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7FF55E31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72810" cy="978195"/>
                <wp:effectExtent l="0" t="0" r="13335" b="1270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810" cy="9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520BAB80" w:rsidR="009101E3" w:rsidRDefault="006D1BBC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О внесении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изменений и дополнений в Устав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Александровского муниципального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о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1.95pt;height:7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LV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" filled="f" stroked="f">
                <v:textbox inset="0,0,0,0">
                  <w:txbxContent>
                    <w:p w14:paraId="3F97E297" w14:textId="520BAB80" w:rsidR="009101E3" w:rsidRDefault="006D1BBC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4F35BF">
                        <w:rPr>
                          <w:b/>
                          <w:bCs/>
                          <w:szCs w:val="28"/>
                        </w:rPr>
                        <w:t>О внесении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изменений и дополнений в Устав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Александровского муниципального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о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10222C4F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506EC">
                              <w:rPr>
                                <w:b/>
                                <w:bCs/>
                                <w:szCs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10222C4F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506EC">
                        <w:rPr>
                          <w:b/>
                          <w:bCs/>
                          <w:szCs w:val="2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96FEC38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506EC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6506EC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96FEC38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506EC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6506EC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BC517FE" w14:textId="53E5E3AC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 xml:space="preserve">В </w:t>
      </w:r>
      <w:r w:rsidR="006D1BBC" w:rsidRPr="004F35BF">
        <w:rPr>
          <w:szCs w:val="28"/>
        </w:rPr>
        <w:t>целях приведения Устава Александровского муниципального округа Пермского края в соответствие с действующим законодательством, руководствуясь статьями 28, 44 Федерального закона от 06.10.2003 № 131-ФЗ «Об общих принципах организации местного самоуправления в Российской Федерации»</w:t>
      </w:r>
      <w:r w:rsidR="006D1BBC">
        <w:rPr>
          <w:szCs w:val="28"/>
        </w:rPr>
        <w:t xml:space="preserve">, </w:t>
      </w:r>
      <w:r w:rsidRPr="003F39E0">
        <w:rPr>
          <w:szCs w:val="28"/>
        </w:rPr>
        <w:t>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43D39B1" w14:textId="77777777" w:rsidR="005910B1" w:rsidRPr="0075653E" w:rsidRDefault="006D1FCA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910B1" w:rsidRPr="0075653E">
        <w:rPr>
          <w:szCs w:val="28"/>
        </w:rPr>
        <w:t>Внести в Устав Александровского муниципального округа Пермского края, принятый решением Думы Александровского муниципального округа от 26.11.2019 № 23, следующие изменения и дополнения:</w:t>
      </w:r>
    </w:p>
    <w:p w14:paraId="0BDAEA5C" w14:textId="77777777" w:rsidR="005910B1" w:rsidRPr="0075653E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653E">
        <w:rPr>
          <w:szCs w:val="28"/>
        </w:rPr>
        <w:t xml:space="preserve">1) пункт 38 </w:t>
      </w:r>
      <w:bookmarkStart w:id="0" w:name="_Hlk157778225"/>
      <w:r w:rsidRPr="0075653E">
        <w:rPr>
          <w:szCs w:val="28"/>
        </w:rPr>
        <w:t>части 1 статьи 3 изложить в следующей редакции:</w:t>
      </w:r>
      <w:bookmarkEnd w:id="0"/>
    </w:p>
    <w:p w14:paraId="685D8198" w14:textId="77777777" w:rsidR="005910B1" w:rsidRPr="0075653E" w:rsidRDefault="005910B1" w:rsidP="005910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653E">
        <w:rPr>
          <w:szCs w:val="28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округе;»;</w:t>
      </w:r>
    </w:p>
    <w:p w14:paraId="66418A92" w14:textId="77777777" w:rsidR="005910B1" w:rsidRPr="0075653E" w:rsidRDefault="005910B1" w:rsidP="005910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653E">
        <w:rPr>
          <w:szCs w:val="28"/>
        </w:rPr>
        <w:t>2) пункт 39 части 1 статьи 3 дополнить словами «, а также правил использования водных объектов для рекреационных целей»;</w:t>
      </w:r>
    </w:p>
    <w:p w14:paraId="7B6DE185" w14:textId="77777777" w:rsidR="005910B1" w:rsidRPr="0075653E" w:rsidRDefault="005910B1" w:rsidP="005910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653E">
        <w:rPr>
          <w:szCs w:val="28"/>
        </w:rPr>
        <w:t>3) часть 1 статьи 3 дополнить пунктом 46 следующего содержания:</w:t>
      </w:r>
    </w:p>
    <w:p w14:paraId="4171AD64" w14:textId="77777777" w:rsidR="005910B1" w:rsidRPr="0075653E" w:rsidRDefault="005910B1" w:rsidP="005910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653E">
        <w:rPr>
          <w:szCs w:val="28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</w:t>
      </w:r>
    </w:p>
    <w:p w14:paraId="4115BBC1" w14:textId="77777777" w:rsidR="005910B1" w:rsidRPr="0075653E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653E">
        <w:rPr>
          <w:szCs w:val="28"/>
        </w:rPr>
        <w:t xml:space="preserve">2. Главе муниципального округа – главе администрации Александровского муниципального округа О.Э. Лавровой направить настоящее решение на </w:t>
      </w:r>
      <w:r w:rsidRPr="0075653E">
        <w:rPr>
          <w:szCs w:val="28"/>
        </w:rPr>
        <w:lastRenderedPageBreak/>
        <w:t>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79D0C090" w14:textId="77777777" w:rsidR="005910B1" w:rsidRPr="0075653E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653E">
        <w:rPr>
          <w:szCs w:val="28"/>
        </w:rPr>
        <w:t>3. Настоящее решение вступает в силу после его официального опубликования, произведенного после его государственной регистрации.</w:t>
      </w:r>
    </w:p>
    <w:p w14:paraId="58785244" w14:textId="77777777" w:rsidR="005910B1" w:rsidRPr="0075653E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AF8E195" w14:textId="77777777" w:rsidR="005910B1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4BF2219" w14:textId="77777777" w:rsidR="000878C9" w:rsidRDefault="000878C9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GoBack"/>
      <w:bookmarkEnd w:id="1"/>
    </w:p>
    <w:p w14:paraId="58F2D3AA" w14:textId="77777777" w:rsidR="005910B1" w:rsidRPr="0075653E" w:rsidRDefault="005910B1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AF05FC" w14:textId="77777777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53E">
        <w:rPr>
          <w:szCs w:val="28"/>
        </w:rPr>
        <w:t>Председатель Думы</w:t>
      </w:r>
    </w:p>
    <w:p w14:paraId="33857D99" w14:textId="139CFE05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53E">
        <w:rPr>
          <w:szCs w:val="28"/>
        </w:rPr>
        <w:t>Александровского муниципального округа</w:t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>
        <w:rPr>
          <w:szCs w:val="28"/>
        </w:rPr>
        <w:t xml:space="preserve">   </w:t>
      </w:r>
      <w:r w:rsidRPr="0075653E">
        <w:rPr>
          <w:szCs w:val="28"/>
        </w:rPr>
        <w:t>Л.Н. Белецкая</w:t>
      </w:r>
    </w:p>
    <w:p w14:paraId="23302389" w14:textId="77777777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8D00727" w14:textId="77777777" w:rsidR="005910B1" w:rsidRPr="0075653E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FAF287A" w14:textId="77777777" w:rsidR="005910B1" w:rsidRPr="0075653E" w:rsidRDefault="005910B1" w:rsidP="005910B1">
      <w:pPr>
        <w:widowControl w:val="0"/>
        <w:contextualSpacing/>
        <w:rPr>
          <w:szCs w:val="28"/>
        </w:rPr>
      </w:pPr>
      <w:bookmarkStart w:id="2" w:name="_Hlk34819560"/>
      <w:r w:rsidRPr="0075653E">
        <w:rPr>
          <w:szCs w:val="28"/>
        </w:rPr>
        <w:t>Глава муниципального округа –</w:t>
      </w:r>
    </w:p>
    <w:p w14:paraId="6DB0AAD5" w14:textId="77777777" w:rsidR="005910B1" w:rsidRPr="0075653E" w:rsidRDefault="005910B1" w:rsidP="005910B1">
      <w:pPr>
        <w:widowControl w:val="0"/>
        <w:contextualSpacing/>
        <w:rPr>
          <w:szCs w:val="28"/>
        </w:rPr>
      </w:pPr>
      <w:r w:rsidRPr="0075653E">
        <w:rPr>
          <w:szCs w:val="28"/>
        </w:rPr>
        <w:t>глава администрации</w:t>
      </w:r>
    </w:p>
    <w:p w14:paraId="2D969767" w14:textId="408824E1" w:rsidR="005910B1" w:rsidRPr="0075653E" w:rsidRDefault="005910B1" w:rsidP="005910B1">
      <w:pPr>
        <w:widowControl w:val="0"/>
        <w:contextualSpacing/>
        <w:rPr>
          <w:szCs w:val="28"/>
        </w:rPr>
      </w:pPr>
      <w:r w:rsidRPr="0075653E">
        <w:rPr>
          <w:szCs w:val="28"/>
        </w:rPr>
        <w:t>Александровского муниципального округа</w:t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r w:rsidRPr="0075653E">
        <w:rPr>
          <w:szCs w:val="28"/>
        </w:rPr>
        <w:tab/>
      </w:r>
      <w:bookmarkEnd w:id="2"/>
      <w:r>
        <w:rPr>
          <w:szCs w:val="28"/>
        </w:rPr>
        <w:t xml:space="preserve">     </w:t>
      </w:r>
      <w:r w:rsidRPr="0075653E">
        <w:rPr>
          <w:szCs w:val="28"/>
        </w:rPr>
        <w:t>О.Э. Лаврова</w:t>
      </w:r>
    </w:p>
    <w:p w14:paraId="6D7F12CB" w14:textId="053B2529" w:rsidR="00E30090" w:rsidRDefault="00E30090" w:rsidP="005910B1">
      <w:pPr>
        <w:widowControl w:val="0"/>
        <w:ind w:firstLine="709"/>
        <w:jc w:val="both"/>
        <w:rPr>
          <w:szCs w:val="28"/>
        </w:rPr>
      </w:pPr>
    </w:p>
    <w:sectPr w:rsidR="00E30090" w:rsidSect="000F302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2206F" w14:textId="77777777" w:rsidR="000F302A" w:rsidRDefault="000F302A">
      <w:r>
        <w:separator/>
      </w:r>
    </w:p>
    <w:p w14:paraId="1B3329F4" w14:textId="77777777" w:rsidR="000F302A" w:rsidRDefault="000F302A"/>
  </w:endnote>
  <w:endnote w:type="continuationSeparator" w:id="0">
    <w:p w14:paraId="04B2C7BD" w14:textId="77777777" w:rsidR="000F302A" w:rsidRDefault="000F302A">
      <w:r>
        <w:continuationSeparator/>
      </w:r>
    </w:p>
    <w:p w14:paraId="59A53DBA" w14:textId="77777777" w:rsidR="000F302A" w:rsidRDefault="000F3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7CD49" w14:textId="77777777" w:rsidR="000F302A" w:rsidRDefault="000F302A">
      <w:r>
        <w:separator/>
      </w:r>
    </w:p>
    <w:p w14:paraId="28CB54AB" w14:textId="77777777" w:rsidR="000F302A" w:rsidRDefault="000F302A"/>
  </w:footnote>
  <w:footnote w:type="continuationSeparator" w:id="0">
    <w:p w14:paraId="7D54E8D9" w14:textId="77777777" w:rsidR="000F302A" w:rsidRDefault="000F302A">
      <w:r>
        <w:continuationSeparator/>
      </w:r>
    </w:p>
    <w:p w14:paraId="3D75CB3D" w14:textId="77777777" w:rsidR="000F302A" w:rsidRDefault="000F30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C9" w:rsidRPr="000878C9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C5065"/>
    <w:rsid w:val="005D3853"/>
    <w:rsid w:val="006073D5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060C9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2</TotalTime>
  <Pages>2</Pages>
  <Words>243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5</cp:revision>
  <cp:lastPrinted>2023-08-24T08:10:00Z</cp:lastPrinted>
  <dcterms:created xsi:type="dcterms:W3CDTF">2024-04-24T06:48:00Z</dcterms:created>
  <dcterms:modified xsi:type="dcterms:W3CDTF">2024-04-25T07:58:00Z</dcterms:modified>
</cp:coreProperties>
</file>